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1A3A" w14:textId="3A8FA040" w:rsidR="007B26C6" w:rsidRDefault="007B26C6" w:rsidP="007B26C6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OpenSansRegular" w:eastAsia="Times New Roman" w:hAnsi="OpenSansRegular" w:cs="Times New Roman"/>
          <w:color w:val="404040"/>
          <w:sz w:val="28"/>
          <w:szCs w:val="28"/>
          <w:lang w:eastAsia="da-DK"/>
        </w:rPr>
      </w:pPr>
      <w:r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  <w:lang w:eastAsia="da-DK"/>
        </w:rPr>
        <w:t xml:space="preserve">           Kom og oplev </w:t>
      </w:r>
      <w:r w:rsidRPr="007B26C6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  <w:lang w:eastAsia="da-DK"/>
        </w:rPr>
        <w:t xml:space="preserve">Danmarks mest alsidige kvindelige </w:t>
      </w:r>
      <w:r w:rsidR="00FC6C78">
        <w:rPr>
          <w:rFonts w:ascii="OpenSansRegular" w:eastAsia="Times New Roman" w:hAnsi="OpenSansRegular" w:cs="Times New Roman"/>
          <w:b/>
          <w:bCs/>
          <w:color w:val="333333"/>
          <w:sz w:val="28"/>
          <w:szCs w:val="28"/>
          <w:lang w:eastAsia="da-DK"/>
        </w:rPr>
        <w:t>solist</w:t>
      </w:r>
    </w:p>
    <w:p w14:paraId="4999467D" w14:textId="62F043C1" w:rsidR="007B26C6" w:rsidRDefault="007B26C6" w:rsidP="007B26C6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OpenSansRegular" w:eastAsia="Times New Roman" w:hAnsi="OpenSansRegular" w:cs="Times New Roman"/>
          <w:b/>
          <w:bCs/>
          <w:color w:val="404040"/>
          <w:sz w:val="28"/>
          <w:szCs w:val="28"/>
          <w:lang w:eastAsia="da-DK"/>
        </w:rPr>
      </w:pPr>
      <w:r>
        <w:rPr>
          <w:rFonts w:ascii="OpenSansRegular" w:eastAsia="Times New Roman" w:hAnsi="OpenSansRegular" w:cs="Times New Roman"/>
          <w:color w:val="404040"/>
          <w:sz w:val="28"/>
          <w:szCs w:val="28"/>
          <w:lang w:eastAsia="da-DK"/>
        </w:rPr>
        <w:t xml:space="preserve">                                                        </w:t>
      </w:r>
      <w:r w:rsidRPr="00215E6D">
        <w:rPr>
          <w:rFonts w:ascii="OpenSansRegular" w:eastAsia="Times New Roman" w:hAnsi="OpenSansRegular" w:cs="Times New Roman"/>
          <w:b/>
          <w:bCs/>
          <w:color w:val="404040"/>
          <w:sz w:val="28"/>
          <w:szCs w:val="28"/>
          <w:lang w:eastAsia="da-DK"/>
        </w:rPr>
        <w:t>Trine Gadeberg</w:t>
      </w:r>
    </w:p>
    <w:p w14:paraId="1913815C" w14:textId="593C54E5" w:rsidR="007A5390" w:rsidRPr="00F13191" w:rsidRDefault="00BC6F71" w:rsidP="007A5390">
      <w:pPr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</w:pPr>
      <w:r w:rsidRPr="00F13191"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  <w:t xml:space="preserve">Hendes liv har altid været fuld af musik, om det er medvirken i store musicals, som solist med landets symfoniorkestre, som revyskuespiller eller som kviknissen Pyt i DR1 Julekalender ”Nissernes Ø” Trine Gadeberg mestrer det hele. Senest kendt som Pelle på </w:t>
      </w:r>
      <w:r w:rsidR="007A5390" w:rsidRPr="00F13191"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  <w:t>Facebook</w:t>
      </w:r>
    </w:p>
    <w:p w14:paraId="0E16580A" w14:textId="3B55B51A" w:rsidR="00481CA1" w:rsidRPr="00F13191" w:rsidRDefault="00481CA1" w:rsidP="00481CA1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</w:pPr>
      <w:r w:rsidRPr="00F13191"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  <w:t>Tirsdag den 5. okt. Aktivcentret Dærupvej 5 5620 Glamsbjerg kl. 19.30 Entre 125 kr.</w:t>
      </w:r>
    </w:p>
    <w:p w14:paraId="0A3C34A1" w14:textId="77777777" w:rsidR="00481CA1" w:rsidRPr="00F13191" w:rsidRDefault="00481CA1" w:rsidP="00481CA1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</w:pPr>
      <w:r w:rsidRPr="00F13191"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  <w:t xml:space="preserve">Tilmelding senest den 1.okt </w:t>
      </w:r>
      <w:hyperlink r:id="rId4" w:history="1">
        <w:r w:rsidRPr="00F13191">
          <w:rPr>
            <w:rStyle w:val="Hyperlink"/>
            <w:rFonts w:ascii="Calibri Light" w:eastAsia="Times New Roman" w:hAnsi="Calibri Light" w:cs="Calibri Light"/>
            <w:sz w:val="28"/>
            <w:szCs w:val="28"/>
            <w:lang w:eastAsia="da-DK"/>
          </w:rPr>
          <w:t>elisepanum@gmail.com</w:t>
        </w:r>
      </w:hyperlink>
      <w:r w:rsidRPr="00F13191"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  <w:t xml:space="preserve"> eller </w:t>
      </w:r>
      <w:r w:rsidRPr="00F13191">
        <w:rPr>
          <w:rFonts w:ascii="Calibri Light" w:eastAsia="Times New Roman" w:hAnsi="Calibri Light" w:cs="Calibri Light"/>
          <w:b/>
          <w:bCs/>
          <w:color w:val="404040"/>
          <w:sz w:val="28"/>
          <w:szCs w:val="28"/>
          <w:lang w:eastAsia="da-DK"/>
        </w:rPr>
        <w:t>22529163   20316196</w:t>
      </w:r>
    </w:p>
    <w:p w14:paraId="42BBB26B" w14:textId="11455FEE" w:rsidR="00481CA1" w:rsidRPr="00F13191" w:rsidRDefault="009747E7" w:rsidP="00481CA1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</w:pPr>
      <w:r w:rsidRPr="00F13191"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  <w:t xml:space="preserve"> </w:t>
      </w:r>
      <w:r w:rsidR="00481CA1" w:rsidRPr="00F13191"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  <w:t xml:space="preserve">Mobilepay </w:t>
      </w:r>
      <w:r w:rsidR="007A5390" w:rsidRPr="00F13191">
        <w:rPr>
          <w:rFonts w:ascii="Calibri Light" w:eastAsia="Times New Roman" w:hAnsi="Calibri Light" w:cs="Calibri Light"/>
          <w:b/>
          <w:bCs/>
          <w:color w:val="404040"/>
          <w:sz w:val="28"/>
          <w:szCs w:val="28"/>
          <w:lang w:eastAsia="da-DK"/>
        </w:rPr>
        <w:t>60671344</w:t>
      </w:r>
      <w:r w:rsidR="00F13191">
        <w:rPr>
          <w:rFonts w:ascii="Calibri Light" w:eastAsia="Times New Roman" w:hAnsi="Calibri Light" w:cs="Calibri Light"/>
          <w:b/>
          <w:bCs/>
          <w:color w:val="404040"/>
          <w:sz w:val="28"/>
          <w:szCs w:val="28"/>
          <w:lang w:eastAsia="da-DK"/>
        </w:rPr>
        <w:t xml:space="preserve">    </w:t>
      </w:r>
      <w:r w:rsidR="007A5390" w:rsidRPr="00F13191"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  <w:t xml:space="preserve"> Der</w:t>
      </w:r>
      <w:r w:rsidR="00481CA1" w:rsidRPr="00F13191"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  <w:t xml:space="preserve"> kan betales ved indgangen med kontanter</w:t>
      </w:r>
    </w:p>
    <w:p w14:paraId="6051845D" w14:textId="69A7CCCD" w:rsidR="00EF7021" w:rsidRPr="00F13191" w:rsidRDefault="001677D1" w:rsidP="00481CA1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</w:pPr>
      <w:r w:rsidRPr="00F13191"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  <w:t xml:space="preserve">                                               Med venlig hilsen</w:t>
      </w:r>
    </w:p>
    <w:p w14:paraId="74327802" w14:textId="7B15CD83" w:rsidR="00BC6F71" w:rsidRPr="00F13191" w:rsidRDefault="001677D1" w:rsidP="00BC6F71">
      <w:pPr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</w:pPr>
      <w:r w:rsidRPr="00F13191"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  <w:t xml:space="preserve">                                                 </w:t>
      </w:r>
      <w:r w:rsidR="00C03F15" w:rsidRPr="00F13191"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  <w:t xml:space="preserve"> </w:t>
      </w:r>
      <w:r w:rsidRPr="00F13191"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  <w:t>Motionscafeen</w:t>
      </w:r>
    </w:p>
    <w:p w14:paraId="54A30C29" w14:textId="77777777" w:rsidR="00481CA1" w:rsidRPr="00F13191" w:rsidRDefault="00481CA1" w:rsidP="00BC6F71">
      <w:pPr>
        <w:rPr>
          <w:rFonts w:ascii="Calibri Light" w:eastAsia="Times New Roman" w:hAnsi="Calibri Light" w:cs="Calibri Light"/>
          <w:color w:val="404040"/>
          <w:sz w:val="28"/>
          <w:szCs w:val="28"/>
          <w:lang w:eastAsia="da-DK"/>
        </w:rPr>
      </w:pPr>
    </w:p>
    <w:p w14:paraId="4F32E9B9" w14:textId="77777777" w:rsidR="00BC6F71" w:rsidRDefault="00BC6F71" w:rsidP="00BC6F71">
      <w:pPr>
        <w:rPr>
          <w:rFonts w:ascii="OpenSansRegular" w:eastAsia="Times New Roman" w:hAnsi="OpenSansRegular" w:cs="Times New Roman"/>
          <w:color w:val="404040"/>
          <w:sz w:val="36"/>
          <w:szCs w:val="36"/>
          <w:lang w:eastAsia="da-DK"/>
        </w:rPr>
      </w:pPr>
    </w:p>
    <w:p w14:paraId="02654601" w14:textId="6F3D47EE" w:rsidR="00BB7E2E" w:rsidRDefault="00BB7E2E" w:rsidP="007B26C6">
      <w:pPr>
        <w:shd w:val="clear" w:color="auto" w:fill="FFFFFF"/>
        <w:spacing w:before="100" w:beforeAutospacing="1" w:after="100" w:afterAutospacing="1" w:line="330" w:lineRule="atLeast"/>
        <w:outlineLvl w:val="1"/>
        <w:rPr>
          <w:rFonts w:asciiTheme="majorHAnsi" w:eastAsia="Times New Roman" w:hAnsiTheme="majorHAnsi" w:cstheme="majorHAnsi"/>
          <w:b/>
          <w:bCs/>
          <w:color w:val="404040"/>
          <w:sz w:val="28"/>
          <w:szCs w:val="28"/>
          <w:lang w:eastAsia="da-DK"/>
        </w:rPr>
      </w:pPr>
    </w:p>
    <w:sectPr w:rsidR="00BB7E2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6C6"/>
    <w:rsid w:val="000449F8"/>
    <w:rsid w:val="000558CC"/>
    <w:rsid w:val="001677D1"/>
    <w:rsid w:val="001A6DA0"/>
    <w:rsid w:val="00215E6D"/>
    <w:rsid w:val="00402C86"/>
    <w:rsid w:val="004369AB"/>
    <w:rsid w:val="00481CA1"/>
    <w:rsid w:val="005E3FF7"/>
    <w:rsid w:val="007A5390"/>
    <w:rsid w:val="007B26C6"/>
    <w:rsid w:val="0087435E"/>
    <w:rsid w:val="009747E7"/>
    <w:rsid w:val="00AF5C9B"/>
    <w:rsid w:val="00B304F1"/>
    <w:rsid w:val="00BB7E2E"/>
    <w:rsid w:val="00BC6F71"/>
    <w:rsid w:val="00C03F15"/>
    <w:rsid w:val="00D8170F"/>
    <w:rsid w:val="00E02C75"/>
    <w:rsid w:val="00E44474"/>
    <w:rsid w:val="00EF7021"/>
    <w:rsid w:val="00F13191"/>
    <w:rsid w:val="00F53A5A"/>
    <w:rsid w:val="00FC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FA92D"/>
  <w15:chartTrackingRefBased/>
  <w15:docId w15:val="{E24B3266-788D-4A79-8616-3F16DA807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6C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87435E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8743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isepanum@gmail.com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113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Anette Rejnholdt Sørensen</dc:creator>
  <cp:keywords/>
  <dc:description/>
  <cp:lastModifiedBy>Anette Rejnholdt Sørensen</cp:lastModifiedBy>
  <cp:revision>24</cp:revision>
  <cp:lastPrinted>2021-09-06T07:36:00Z</cp:lastPrinted>
  <dcterms:created xsi:type="dcterms:W3CDTF">2021-09-06T07:29:00Z</dcterms:created>
  <dcterms:modified xsi:type="dcterms:W3CDTF">2021-09-10T09:13:00Z</dcterms:modified>
</cp:coreProperties>
</file>